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EBE7" w14:textId="77777777" w:rsidR="009A19DD" w:rsidRDefault="009A19DD" w:rsidP="009A19DD">
      <w:pPr>
        <w:pageBreakBefore/>
        <w:widowControl/>
        <w:autoSpaceDE/>
        <w:spacing w:after="160" w:line="254" w:lineRule="auto"/>
        <w:rPr>
          <w:lang w:val="ru-RU"/>
        </w:rPr>
      </w:pPr>
    </w:p>
    <w:p w14:paraId="2C23D32C" w14:textId="5533E3F3" w:rsidR="009A19DD" w:rsidRPr="0060449E" w:rsidRDefault="009A19DD" w:rsidP="0060449E">
      <w:pPr>
        <w:pStyle w:val="Balk1"/>
        <w:spacing w:before="75" w:line="372" w:lineRule="auto"/>
        <w:ind w:left="0" w:right="209"/>
        <w:jc w:val="center"/>
      </w:pPr>
      <w:r>
        <w:rPr>
          <w:lang w:val="ru-RU"/>
        </w:rPr>
        <w:t>АКЦИОНЕРНОЕ ОБЩЕСТВО «</w:t>
      </w:r>
      <w:r w:rsidR="0060449E">
        <w:t>İÇTUR SERVİS LİMİTED ŞİRKETİ</w:t>
      </w:r>
      <w:r>
        <w:rPr>
          <w:lang w:val="ru-RU"/>
        </w:rPr>
        <w:t xml:space="preserve">» </w:t>
      </w:r>
    </w:p>
    <w:p w14:paraId="7F75D5C8" w14:textId="2D9AF132" w:rsidR="009A19DD" w:rsidRDefault="009A19DD" w:rsidP="009A19DD">
      <w:pPr>
        <w:pStyle w:val="Balk1"/>
        <w:spacing w:before="75" w:line="372" w:lineRule="auto"/>
        <w:ind w:left="0" w:right="209"/>
        <w:jc w:val="center"/>
        <w:rPr>
          <w:lang w:val="ru-RU"/>
        </w:rPr>
      </w:pPr>
      <w:r>
        <w:rPr>
          <w:lang w:val="ru-RU"/>
        </w:rPr>
        <w:t>ФОРМА ЗАЯВЛЕНИЯ В СООТВЕТСТВИИ С ЗАКОНОМ О ЗАЩИТЕ ПЕРСОНАЛЬНЫХ ДАННЫХ</w:t>
      </w:r>
    </w:p>
    <w:p w14:paraId="669743D4" w14:textId="77777777" w:rsidR="009A19DD" w:rsidRDefault="009A19DD" w:rsidP="009A19DD">
      <w:pPr>
        <w:pStyle w:val="ListeParagraf"/>
        <w:numPr>
          <w:ilvl w:val="0"/>
          <w:numId w:val="1"/>
        </w:numPr>
        <w:tabs>
          <w:tab w:val="left" w:pos="1093"/>
        </w:tabs>
        <w:spacing w:line="239" w:lineRule="exact"/>
        <w:ind w:hanging="479"/>
        <w:rPr>
          <w:b/>
          <w:sz w:val="21"/>
          <w:lang w:val="ru-RU"/>
        </w:rPr>
      </w:pPr>
      <w:r>
        <w:rPr>
          <w:b/>
          <w:sz w:val="21"/>
          <w:lang w:val="ru-RU"/>
        </w:rPr>
        <w:t>ОБЩИЕ ПОЯСНЕНИЯ</w:t>
      </w:r>
    </w:p>
    <w:p w14:paraId="541204B1" w14:textId="2AD591B3" w:rsidR="009A19DD" w:rsidRDefault="009A19DD" w:rsidP="009A19DD">
      <w:pPr>
        <w:pStyle w:val="GvdeMetni"/>
        <w:spacing w:before="126" w:line="364" w:lineRule="auto"/>
        <w:ind w:left="210" w:right="139"/>
        <w:rPr>
          <w:lang w:val="ru-RU"/>
        </w:rPr>
      </w:pPr>
      <w:r>
        <w:rPr>
          <w:lang w:val="ru-RU"/>
        </w:rPr>
        <w:t xml:space="preserve">Статья 11 Закона № 6698 о защите персональных данных </w:t>
      </w:r>
      <w:r>
        <w:rPr>
          <w:b/>
          <w:i/>
          <w:lang w:val="ru-RU"/>
        </w:rPr>
        <w:t xml:space="preserve">("Закон") </w:t>
      </w:r>
      <w:r>
        <w:rPr>
          <w:lang w:val="ru-RU"/>
        </w:rPr>
        <w:t xml:space="preserve">предоставляет определенные права лицам, чьи персональные данные обрабатываются </w:t>
      </w:r>
      <w:r>
        <w:rPr>
          <w:b/>
          <w:i/>
          <w:lang w:val="ru-RU"/>
        </w:rPr>
        <w:t xml:space="preserve">("Заявитель"), в </w:t>
      </w:r>
      <w:r>
        <w:rPr>
          <w:lang w:val="ru-RU"/>
        </w:rPr>
        <w:t>отношении обработки их персональных данных. В соответствии со статьей 13/1 Закона, заявления, подаваемые в Акционерное общество «</w:t>
      </w:r>
      <w:r w:rsidR="0060449E">
        <w:t>İçtur Servis Limited Şirketi</w:t>
      </w:r>
      <w:r>
        <w:rPr>
          <w:lang w:val="ru-RU"/>
        </w:rPr>
        <w:t xml:space="preserve">» </w:t>
      </w:r>
      <w:r>
        <w:rPr>
          <w:b/>
          <w:i/>
          <w:lang w:val="ru-RU"/>
        </w:rPr>
        <w:t>("Компания"),</w:t>
      </w:r>
      <w:r>
        <w:rPr>
          <w:lang w:val="ru-RU"/>
        </w:rPr>
        <w:t xml:space="preserve"> контролер данных, относительно этих прав должны быть представлены в письменном виде или другими способами, определенными Советом по защите персональных данных </w:t>
      </w:r>
      <w:r>
        <w:rPr>
          <w:b/>
          <w:i/>
          <w:lang w:val="ru-RU"/>
        </w:rPr>
        <w:t xml:space="preserve">("Совет"). </w:t>
      </w:r>
      <w:r>
        <w:rPr>
          <w:lang w:val="ru-RU"/>
        </w:rPr>
        <w:t>В связи с этим заявления, которые должны быть поданы в нашу компанию "в письменной форме" и на турецком языке, могут быть представлены нам в следующем порядке, распечатав данную форму.</w:t>
      </w:r>
    </w:p>
    <w:p w14:paraId="524ACAA0" w14:textId="77777777" w:rsidR="009A19DD" w:rsidRDefault="009A19DD" w:rsidP="009A19DD">
      <w:pPr>
        <w:pStyle w:val="GvdeMetni"/>
        <w:spacing w:before="7"/>
        <w:rPr>
          <w:sz w:val="33"/>
          <w:lang w:val="ru-RU"/>
        </w:rPr>
      </w:pPr>
    </w:p>
    <w:p w14:paraId="1A4C2B2D" w14:textId="77777777" w:rsidR="009A19DD" w:rsidRDefault="009A19DD" w:rsidP="009A19DD">
      <w:pPr>
        <w:pStyle w:val="Balk1"/>
        <w:numPr>
          <w:ilvl w:val="0"/>
          <w:numId w:val="1"/>
        </w:numPr>
        <w:tabs>
          <w:tab w:val="left" w:pos="888"/>
        </w:tabs>
        <w:ind w:left="357" w:hanging="563"/>
        <w:jc w:val="left"/>
        <w:rPr>
          <w:lang w:val="ru-RU"/>
        </w:rPr>
      </w:pPr>
      <w:r>
        <w:rPr>
          <w:lang w:val="ru-RU"/>
        </w:rPr>
        <w:t>ПРОЦЕДУРА ПОДАЧИ ЗАЯВКИ</w:t>
      </w:r>
    </w:p>
    <w:p w14:paraId="77212906" w14:textId="237EDCB6" w:rsidR="009A19DD" w:rsidRDefault="009A19DD" w:rsidP="009A19DD">
      <w:pPr>
        <w:pStyle w:val="GvdeMetni"/>
        <w:spacing w:before="126" w:line="372" w:lineRule="auto"/>
        <w:ind w:left="210" w:right="144"/>
        <w:rPr>
          <w:lang w:val="ru-RU"/>
        </w:rPr>
      </w:pPr>
      <w:r>
        <w:rPr>
          <w:lang w:val="ru-RU"/>
        </w:rPr>
        <w:t xml:space="preserve">Обращение в нашу компанию должно осуществляться в соответствии с положениями Закона и Регламента о процедурах и принципах обращения к Контролеру данных, опубликованного 10.03.2018, а также соответствующего действующего законодательства, с использованием данной формы заявления, размещенной </w:t>
      </w:r>
      <w:r>
        <w:rPr>
          <w:sz w:val="20"/>
          <w:lang w:val="ru-RU"/>
        </w:rPr>
        <w:t xml:space="preserve">на сайте </w:t>
      </w:r>
      <w:r w:rsidR="001A2CB9" w:rsidRPr="001A2CB9">
        <w:rPr>
          <w:lang w:val="ru-RU"/>
        </w:rPr>
        <w:t>www.icturservis.com</w:t>
      </w:r>
      <w:r>
        <w:rPr>
          <w:lang w:val="ru-RU"/>
        </w:rPr>
        <w:t>;</w:t>
      </w:r>
    </w:p>
    <w:p w14:paraId="4E2FB68D" w14:textId="026A4BF9" w:rsidR="009A19DD" w:rsidRDefault="00154547" w:rsidP="009A19DD">
      <w:pPr>
        <w:pStyle w:val="ListeParagraf"/>
        <w:numPr>
          <w:ilvl w:val="1"/>
          <w:numId w:val="1"/>
        </w:numPr>
        <w:tabs>
          <w:tab w:val="left" w:pos="1093"/>
        </w:tabs>
        <w:spacing w:line="372" w:lineRule="auto"/>
        <w:ind w:right="141"/>
        <w:rPr>
          <w:lang w:val="ru-RU"/>
        </w:rPr>
      </w:pPr>
      <w:r>
        <w:rPr>
          <w:sz w:val="21"/>
          <w:lang w:val="ru-RU"/>
        </w:rPr>
        <w:t>обратившись лично по адресу:</w:t>
      </w:r>
      <w:r w:rsidR="00E9778D" w:rsidRPr="00E9778D">
        <w:t xml:space="preserve"> </w:t>
      </w:r>
      <w:r w:rsidR="00E27FD1">
        <w:rPr>
          <w:w w:val="105"/>
          <w:sz w:val="21"/>
        </w:rPr>
        <w:t>Büyükeceli Mah. Mareşal Fevzi Çakmak No:20/3 Gülnar, Mersin</w:t>
      </w:r>
      <w:r w:rsidR="009A19DD">
        <w:rPr>
          <w:i/>
          <w:iCs/>
          <w:sz w:val="21"/>
          <w:lang w:val="ru-RU"/>
        </w:rPr>
        <w:t xml:space="preserve">, </w:t>
      </w:r>
      <w:r w:rsidR="009A19DD">
        <w:rPr>
          <w:sz w:val="21"/>
          <w:lang w:val="ru-RU"/>
        </w:rPr>
        <w:t xml:space="preserve">заявлением с проставленной оригинальной подписью или отправив его по этому </w:t>
      </w:r>
      <w:r>
        <w:rPr>
          <w:sz w:val="21"/>
          <w:lang w:val="ru-RU"/>
        </w:rPr>
        <w:t xml:space="preserve">же </w:t>
      </w:r>
      <w:r w:rsidR="009A19DD">
        <w:rPr>
          <w:sz w:val="21"/>
          <w:lang w:val="ru-RU"/>
        </w:rPr>
        <w:t>адресу через нотариус</w:t>
      </w:r>
      <w:r w:rsidR="00E9778D">
        <w:rPr>
          <w:sz w:val="21"/>
          <w:lang w:val="ru-RU"/>
        </w:rPr>
        <w:t>а</w:t>
      </w:r>
      <w:r w:rsidR="009A19DD">
        <w:rPr>
          <w:sz w:val="21"/>
          <w:lang w:val="ru-RU"/>
        </w:rPr>
        <w:t>,</w:t>
      </w:r>
    </w:p>
    <w:p w14:paraId="177B244E" w14:textId="710EC08B" w:rsidR="009A19DD" w:rsidRDefault="009A19DD" w:rsidP="009A19DD">
      <w:pPr>
        <w:pStyle w:val="ListeParagraf"/>
        <w:numPr>
          <w:ilvl w:val="1"/>
          <w:numId w:val="1"/>
        </w:numPr>
        <w:tabs>
          <w:tab w:val="left" w:pos="1093"/>
        </w:tabs>
        <w:spacing w:line="264" w:lineRule="auto"/>
        <w:ind w:right="301"/>
        <w:rPr>
          <w:lang w:val="ru-RU"/>
        </w:rPr>
      </w:pPr>
      <w:r>
        <w:rPr>
          <w:sz w:val="21"/>
          <w:lang w:val="ru-RU"/>
        </w:rPr>
        <w:t xml:space="preserve">Это можно сделать, отправив письмо на адрес электронной почты </w:t>
      </w:r>
      <w:hyperlink r:id="rId5" w:history="1">
        <w:r w:rsidR="001A2CB9" w:rsidRPr="00DB7E44">
          <w:rPr>
            <w:spacing w:val="-9"/>
            <w:w w:val="105"/>
          </w:rPr>
          <w:t>icturservis@hs01.kep.tr</w:t>
        </w:r>
      </w:hyperlink>
      <w:r w:rsidR="001A2CB9">
        <w:rPr>
          <w:spacing w:val="-9"/>
          <w:w w:val="105"/>
        </w:rPr>
        <w:t xml:space="preserve"> </w:t>
      </w:r>
      <w:r>
        <w:rPr>
          <w:sz w:val="21"/>
          <w:lang w:val="ru-RU"/>
        </w:rPr>
        <w:t>по Зарегистрированной электронной почте.</w:t>
      </w:r>
    </w:p>
    <w:p w14:paraId="3AD59F07" w14:textId="77777777" w:rsidR="009A19DD" w:rsidRDefault="009A19DD">
      <w:pPr>
        <w:widowControl/>
        <w:suppressAutoHyphens w:val="0"/>
        <w:autoSpaceDE/>
        <w:autoSpaceDN/>
        <w:spacing w:after="160" w:line="259" w:lineRule="auto"/>
        <w:rPr>
          <w:sz w:val="21"/>
          <w:szCs w:val="21"/>
          <w:lang w:val="ru-RU"/>
        </w:rPr>
      </w:pPr>
      <w:r>
        <w:rPr>
          <w:lang w:val="ru-RU"/>
        </w:rPr>
        <w:br w:type="page"/>
      </w:r>
    </w:p>
    <w:p w14:paraId="6A2C7915" w14:textId="02F98E52" w:rsidR="009A19DD" w:rsidRDefault="009A19DD" w:rsidP="009A19DD">
      <w:pPr>
        <w:pStyle w:val="GvdeMetni"/>
        <w:ind w:left="210" w:right="142"/>
        <w:rPr>
          <w:lang w:val="ru-RU"/>
        </w:rPr>
      </w:pPr>
      <w:r>
        <w:rPr>
          <w:lang w:val="ru-RU"/>
        </w:rPr>
        <w:lastRenderedPageBreak/>
        <w:t>Ниже вы найдете информацию о том, как ваши заявки будут доставляться к нам, в зависимости от каналов подачи заявок.</w:t>
      </w:r>
    </w:p>
    <w:tbl>
      <w:tblPr>
        <w:tblW w:w="8520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2839"/>
        <w:gridCol w:w="2841"/>
      </w:tblGrid>
      <w:tr w:rsidR="009A19DD" w14:paraId="5EAE11FA" w14:textId="77777777" w:rsidTr="009A19DD">
        <w:trPr>
          <w:trHeight w:val="186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E1609" w14:textId="03C54C6D" w:rsidR="009A19DD" w:rsidRDefault="009A19DD" w:rsidP="009A19DD">
            <w:pPr>
              <w:pStyle w:val="TableParagraph"/>
              <w:spacing w:before="4"/>
              <w:ind w:left="102"/>
              <w:jc w:val="center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Метод обращения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03754" w14:textId="77777777" w:rsidR="009A19DD" w:rsidRDefault="009A19DD" w:rsidP="009A19DD">
            <w:pPr>
              <w:pStyle w:val="TableParagraph"/>
              <w:spacing w:before="4"/>
              <w:ind w:left="103" w:right="86" w:hanging="3"/>
              <w:jc w:val="center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 xml:space="preserve">Адрес, по которому будет подаваться заявление (в случае изменения адреса - </w:t>
            </w:r>
            <w:r>
              <w:rPr>
                <w:b/>
                <w:i/>
                <w:kern w:val="3"/>
                <w:sz w:val="21"/>
                <w:lang w:val="ru-RU"/>
              </w:rPr>
              <w:t xml:space="preserve">последний адрес, опубликованный </w:t>
            </w:r>
            <w:r>
              <w:rPr>
                <w:b/>
                <w:kern w:val="3"/>
                <w:sz w:val="21"/>
                <w:lang w:val="ru-RU"/>
              </w:rPr>
              <w:t>в газете "Торговый реестр</w:t>
            </w:r>
          </w:p>
          <w:p w14:paraId="5F27661C" w14:textId="77777777" w:rsidR="009A19DD" w:rsidRDefault="009A19DD" w:rsidP="009A19DD">
            <w:pPr>
              <w:pStyle w:val="TableParagraph"/>
              <w:spacing w:before="5"/>
              <w:ind w:left="103"/>
              <w:jc w:val="center"/>
              <w:rPr>
                <w:kern w:val="3"/>
                <w:lang w:val="ru-RU"/>
              </w:rPr>
            </w:pPr>
            <w:r>
              <w:rPr>
                <w:b/>
                <w:i/>
                <w:kern w:val="3"/>
                <w:sz w:val="21"/>
                <w:lang w:val="ru-RU"/>
              </w:rPr>
              <w:t>должны быть приняты во внимание)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51CCA" w14:textId="7C74697E" w:rsidR="009A19DD" w:rsidRDefault="009A19DD" w:rsidP="009A19DD">
            <w:pPr>
              <w:pStyle w:val="TableParagraph"/>
              <w:tabs>
                <w:tab w:val="left" w:pos="1392"/>
              </w:tabs>
              <w:spacing w:before="4"/>
              <w:ind w:left="103" w:right="92"/>
              <w:jc w:val="center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Информация, которая должна быть указана в заявке</w:t>
            </w:r>
          </w:p>
        </w:tc>
      </w:tr>
      <w:tr w:rsidR="009A19DD" w14:paraId="36A63ACF" w14:textId="77777777" w:rsidTr="009A19DD">
        <w:trPr>
          <w:trHeight w:val="1492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9AD28" w14:textId="3C542581" w:rsidR="009A19DD" w:rsidRDefault="009A19DD" w:rsidP="009A19DD">
            <w:pPr>
              <w:pStyle w:val="TableParagraph"/>
              <w:ind w:left="102" w:right="87"/>
              <w:jc w:val="both"/>
              <w:rPr>
                <w:kern w:val="3"/>
                <w:lang w:val="ru-RU"/>
              </w:rPr>
            </w:pPr>
            <w:r>
              <w:rPr>
                <w:kern w:val="3"/>
                <w:sz w:val="21"/>
                <w:lang w:val="ru-RU"/>
              </w:rPr>
              <w:t>Личное обращение (заявитель приходит лично и предъявляет документ, удостоверяющий его личность)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4E0CD" w14:textId="05116498" w:rsidR="009A19DD" w:rsidRPr="00E27FD1" w:rsidRDefault="00E27FD1" w:rsidP="009A19DD">
            <w:pPr>
              <w:pStyle w:val="TableParagraph"/>
              <w:tabs>
                <w:tab w:val="left" w:pos="1348"/>
                <w:tab w:val="left" w:pos="2195"/>
              </w:tabs>
              <w:ind w:left="103" w:right="88"/>
              <w:rPr>
                <w:color w:val="FF0000"/>
                <w:kern w:val="3"/>
                <w:lang w:val="en-US"/>
              </w:rPr>
            </w:pPr>
            <w:r>
              <w:rPr>
                <w:w w:val="105"/>
                <w:sz w:val="21"/>
              </w:rPr>
              <w:t>Büyükeceli Mah. Mareşal Fevzi Çakmak No:20/3 Gülnar, Mersin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3C842" w14:textId="0239D567" w:rsidR="009A19DD" w:rsidRDefault="009A19DD" w:rsidP="009A19DD">
            <w:pPr>
              <w:pStyle w:val="TableParagraph"/>
              <w:ind w:left="103" w:right="89"/>
              <w:jc w:val="both"/>
              <w:rPr>
                <w:kern w:val="3"/>
                <w:lang w:val="ru-RU"/>
              </w:rPr>
            </w:pPr>
            <w:r>
              <w:rPr>
                <w:kern w:val="3"/>
                <w:sz w:val="21"/>
                <w:lang w:val="ru-RU"/>
              </w:rPr>
              <w:t>На конверте следует указать "Запрос информации в рамках Закона о защите персональных данных".</w:t>
            </w:r>
          </w:p>
        </w:tc>
      </w:tr>
      <w:tr w:rsidR="009A19DD" w14:paraId="17F1AF33" w14:textId="77777777" w:rsidTr="009A19DD">
        <w:trPr>
          <w:trHeight w:val="149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ADED5" w14:textId="19D31848" w:rsidR="009A19DD" w:rsidRDefault="009A19DD" w:rsidP="009A19DD">
            <w:pPr>
              <w:pStyle w:val="TableParagraph"/>
              <w:ind w:left="102"/>
              <w:rPr>
                <w:kern w:val="3"/>
                <w:lang w:val="ru-RU"/>
              </w:rPr>
            </w:pPr>
            <w:r>
              <w:rPr>
                <w:kern w:val="3"/>
                <w:sz w:val="21"/>
                <w:lang w:val="ru-RU"/>
              </w:rPr>
              <w:t>Уведомление через нотариус</w:t>
            </w:r>
            <w:r w:rsidR="00E9778D">
              <w:rPr>
                <w:kern w:val="3"/>
                <w:sz w:val="21"/>
                <w:lang w:val="ru-RU"/>
              </w:rPr>
              <w:t>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35DBB" w14:textId="2DBE2F7C" w:rsidR="009A19DD" w:rsidRPr="00E27FD1" w:rsidRDefault="00E27FD1" w:rsidP="009A19DD">
            <w:pPr>
              <w:pStyle w:val="TableParagraph"/>
              <w:tabs>
                <w:tab w:val="left" w:pos="1345"/>
                <w:tab w:val="left" w:pos="2193"/>
              </w:tabs>
              <w:ind w:left="103" w:right="88" w:hanging="3"/>
              <w:rPr>
                <w:color w:val="FF0000"/>
                <w:kern w:val="3"/>
                <w:lang w:val="en-US"/>
              </w:rPr>
            </w:pPr>
            <w:r>
              <w:rPr>
                <w:w w:val="105"/>
                <w:sz w:val="21"/>
              </w:rPr>
              <w:t>Büyükeceli Mah. Mareşal Fevzi Çakmak No:20/3 Gülnar, Mersin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19F87" w14:textId="26FBDCF3" w:rsidR="009A19DD" w:rsidRDefault="009A19DD" w:rsidP="009A19DD">
            <w:pPr>
              <w:pStyle w:val="TableParagraph"/>
              <w:ind w:left="103" w:right="88"/>
              <w:jc w:val="both"/>
              <w:rPr>
                <w:kern w:val="3"/>
                <w:lang w:val="ru-RU"/>
              </w:rPr>
            </w:pPr>
            <w:r>
              <w:rPr>
                <w:kern w:val="3"/>
                <w:sz w:val="21"/>
                <w:lang w:val="ru-RU"/>
              </w:rPr>
              <w:t>На конверте с уведомлением следует указать "Информация в рамках Закона о защите персональных данных".</w:t>
            </w:r>
          </w:p>
        </w:tc>
      </w:tr>
      <w:tr w:rsidR="009A19DD" w14:paraId="08B8AAD8" w14:textId="77777777" w:rsidTr="009A19DD">
        <w:trPr>
          <w:trHeight w:val="1490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AF100" w14:textId="77777777" w:rsidR="009A19DD" w:rsidRDefault="009A19DD" w:rsidP="009A19DD">
            <w:pPr>
              <w:pStyle w:val="TableParagraph"/>
              <w:ind w:left="102"/>
              <w:rPr>
                <w:kern w:val="3"/>
                <w:sz w:val="21"/>
                <w:lang w:val="ru-RU"/>
              </w:rPr>
            </w:pPr>
            <w:r>
              <w:rPr>
                <w:kern w:val="3"/>
                <w:sz w:val="21"/>
                <w:lang w:val="ru-RU"/>
              </w:rPr>
              <w:t>Через зарегистрированную электронную почту (KEP)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C4CB0" w14:textId="448869ED" w:rsidR="009A19DD" w:rsidRDefault="00000000" w:rsidP="009A19DD">
            <w:pPr>
              <w:pStyle w:val="TableParagraph"/>
              <w:tabs>
                <w:tab w:val="left" w:pos="1345"/>
                <w:tab w:val="left" w:pos="2193"/>
              </w:tabs>
              <w:ind w:left="103" w:right="88" w:hanging="3"/>
              <w:rPr>
                <w:kern w:val="3"/>
                <w:lang w:val="ru-RU"/>
              </w:rPr>
            </w:pPr>
            <w:hyperlink r:id="rId6" w:history="1">
              <w:r w:rsidR="001A2CB9" w:rsidRPr="00DB7E44">
                <w:rPr>
                  <w:spacing w:val="-9"/>
                  <w:w w:val="105"/>
                </w:rPr>
                <w:t>icturservis@hs01.kep.tr</w:t>
              </w:r>
            </w:hyperlink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6E4E9" w14:textId="77777777" w:rsidR="009A19DD" w:rsidRDefault="009A19DD" w:rsidP="009A19DD">
            <w:pPr>
              <w:pStyle w:val="TableParagraph"/>
              <w:ind w:left="103" w:right="88"/>
              <w:jc w:val="both"/>
              <w:rPr>
                <w:kern w:val="3"/>
                <w:sz w:val="21"/>
                <w:lang w:val="ru-RU"/>
              </w:rPr>
            </w:pPr>
            <w:r>
              <w:rPr>
                <w:kern w:val="3"/>
                <w:sz w:val="21"/>
                <w:lang w:val="ru-RU"/>
              </w:rPr>
              <w:t>В теме письма следует написать "Запрос информации в рамках закона о защите персональных данных".</w:t>
            </w:r>
          </w:p>
        </w:tc>
      </w:tr>
    </w:tbl>
    <w:p w14:paraId="2F7EDF09" w14:textId="77777777" w:rsidR="009A19DD" w:rsidRDefault="009A19DD" w:rsidP="009A19DD">
      <w:pPr>
        <w:pStyle w:val="GvdeMetni"/>
        <w:spacing w:before="1"/>
        <w:rPr>
          <w:sz w:val="23"/>
          <w:lang w:val="ru-RU"/>
        </w:rPr>
      </w:pPr>
    </w:p>
    <w:p w14:paraId="313F2972" w14:textId="77777777" w:rsidR="009A19DD" w:rsidRDefault="009A19DD" w:rsidP="009A19DD">
      <w:pPr>
        <w:pStyle w:val="GvdeMetni"/>
        <w:ind w:left="210" w:right="147"/>
        <w:rPr>
          <w:lang w:val="ru-RU"/>
        </w:rPr>
      </w:pPr>
      <w:r>
        <w:rPr>
          <w:lang w:val="ru-RU"/>
        </w:rPr>
        <w:t>Для подачи заявления лицом, не являющимся заинтересованным лицом, необходимо наличие нотариально заверенной специальной доверенности, выданной заинтересованным лицом от имени лица, которое будет подавать заявление.</w:t>
      </w:r>
    </w:p>
    <w:p w14:paraId="1559A32B" w14:textId="77777777" w:rsidR="009B2902" w:rsidRDefault="009B2902" w:rsidP="009A19DD">
      <w:pPr>
        <w:pStyle w:val="GvdeMetni"/>
        <w:ind w:left="210" w:right="147"/>
        <w:rPr>
          <w:lang w:val="ru-RU"/>
        </w:rPr>
      </w:pPr>
    </w:p>
    <w:p w14:paraId="5F25D7B3" w14:textId="77777777" w:rsidR="009A19DD" w:rsidRDefault="009A19DD" w:rsidP="009A19DD">
      <w:pPr>
        <w:pStyle w:val="Balk1"/>
        <w:numPr>
          <w:ilvl w:val="0"/>
          <w:numId w:val="1"/>
        </w:numPr>
        <w:tabs>
          <w:tab w:val="left" w:pos="888"/>
        </w:tabs>
        <w:ind w:left="357" w:hanging="647"/>
        <w:jc w:val="left"/>
        <w:rPr>
          <w:lang w:val="ru-RU"/>
        </w:rPr>
      </w:pPr>
      <w:r>
        <w:rPr>
          <w:lang w:val="ru-RU"/>
        </w:rPr>
        <w:t>ЗАПРОСЫ ЗАЯВИТЕЛЯ</w:t>
      </w:r>
    </w:p>
    <w:p w14:paraId="49D0CD56" w14:textId="77777777" w:rsidR="009A19DD" w:rsidRDefault="009A19DD" w:rsidP="009A19DD">
      <w:pPr>
        <w:pStyle w:val="GvdeMetni"/>
        <w:ind w:left="210" w:right="143"/>
        <w:rPr>
          <w:lang w:val="ru-RU"/>
        </w:rPr>
      </w:pPr>
      <w:r>
        <w:rPr>
          <w:lang w:val="ru-RU"/>
        </w:rPr>
        <w:t xml:space="preserve">В соответствии со статьей 11 Закона, указаны права, которые вы можете запросить у нашей компании, являющейся контролером данных. В соответствии со статьей 13/2 Закона, ответ на ваши заявления, поданные нам, будет дан не позднее тридцати дней </w:t>
      </w:r>
      <w:r>
        <w:rPr>
          <w:u w:val="single"/>
          <w:lang w:val="ru-RU"/>
        </w:rPr>
        <w:t xml:space="preserve">с момента получения </w:t>
      </w:r>
      <w:r>
        <w:rPr>
          <w:lang w:val="ru-RU"/>
        </w:rPr>
        <w:t>вашего запроса, в зависимости от характера запроса. Однако, если данная операция требует дополнительных расходов, может взиматься плата по тарифу, установленному Правлением. Наши ответы будут направлены вам в письменном или электронном виде в соответствии со статьей 13 Закона.</w:t>
      </w:r>
    </w:p>
    <w:p w14:paraId="2215EA94" w14:textId="3DD4F7B2" w:rsidR="009B2902" w:rsidRDefault="009B2902">
      <w:pPr>
        <w:widowControl/>
        <w:suppressAutoHyphens w:val="0"/>
        <w:autoSpaceDE/>
        <w:autoSpaceDN/>
        <w:spacing w:after="160" w:line="259" w:lineRule="auto"/>
        <w:rPr>
          <w:sz w:val="21"/>
          <w:szCs w:val="21"/>
          <w:lang w:val="ru-RU"/>
        </w:rPr>
      </w:pPr>
      <w:r>
        <w:rPr>
          <w:lang w:val="ru-RU"/>
        </w:rPr>
        <w:br w:type="page"/>
      </w:r>
    </w:p>
    <w:p w14:paraId="6A6237E1" w14:textId="77777777" w:rsidR="009A19DD" w:rsidRDefault="009A19DD" w:rsidP="009A19DD">
      <w:pPr>
        <w:pStyle w:val="Balk1"/>
        <w:numPr>
          <w:ilvl w:val="1"/>
          <w:numId w:val="1"/>
        </w:numPr>
        <w:tabs>
          <w:tab w:val="left" w:pos="888"/>
        </w:tabs>
        <w:ind w:left="887" w:hanging="340"/>
        <w:rPr>
          <w:bCs w:val="0"/>
          <w:szCs w:val="22"/>
          <w:lang w:val="ru-RU"/>
        </w:rPr>
      </w:pPr>
      <w:r>
        <w:rPr>
          <w:bCs w:val="0"/>
          <w:szCs w:val="22"/>
          <w:lang w:val="ru-RU"/>
        </w:rPr>
        <w:lastRenderedPageBreak/>
        <w:t>Контактная информация заявителя</w:t>
      </w:r>
    </w:p>
    <w:p w14:paraId="55069232" w14:textId="77777777" w:rsidR="009A19DD" w:rsidRDefault="009A19DD" w:rsidP="009A19DD">
      <w:pPr>
        <w:pStyle w:val="GvdeMetni"/>
        <w:rPr>
          <w:b/>
          <w:sz w:val="11"/>
          <w:lang w:val="ru-RU"/>
        </w:rPr>
      </w:pPr>
    </w:p>
    <w:tbl>
      <w:tblPr>
        <w:tblW w:w="8563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5419"/>
      </w:tblGrid>
      <w:tr w:rsidR="009A19DD" w14:paraId="627919B2" w14:textId="77777777" w:rsidTr="009B2902">
        <w:trPr>
          <w:trHeight w:val="70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371BC" w14:textId="77777777" w:rsidR="009A19DD" w:rsidRDefault="009A19DD" w:rsidP="009A19DD">
            <w:pPr>
              <w:pStyle w:val="TableParagraph"/>
              <w:ind w:left="102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Имя/Фамилия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36E1" w14:textId="77777777" w:rsidR="009A19DD" w:rsidRDefault="009A19DD" w:rsidP="009A19DD">
            <w:pPr>
              <w:pStyle w:val="TableParagraph"/>
              <w:rPr>
                <w:kern w:val="3"/>
                <w:sz w:val="20"/>
                <w:lang w:val="ru-RU"/>
              </w:rPr>
            </w:pPr>
          </w:p>
        </w:tc>
      </w:tr>
      <w:tr w:rsidR="009A19DD" w14:paraId="12E40737" w14:textId="77777777" w:rsidTr="009B2902">
        <w:trPr>
          <w:trHeight w:val="41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BB834" w14:textId="589AA674" w:rsidR="009A19DD" w:rsidRDefault="009A19DD" w:rsidP="009A19DD">
            <w:pPr>
              <w:pStyle w:val="TableParagraph"/>
              <w:tabs>
                <w:tab w:val="left" w:pos="1512"/>
              </w:tabs>
              <w:ind w:left="102" w:right="87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Идентификационный номер Т.Р./</w:t>
            </w:r>
            <w:r w:rsidR="009B2902">
              <w:rPr>
                <w:b/>
                <w:kern w:val="3"/>
                <w:sz w:val="21"/>
                <w:lang w:val="ru-RU"/>
              </w:rPr>
              <w:t xml:space="preserve"> Г</w:t>
            </w:r>
            <w:r>
              <w:rPr>
                <w:b/>
                <w:kern w:val="3"/>
                <w:sz w:val="21"/>
                <w:lang w:val="ru-RU"/>
              </w:rPr>
              <w:t>ражданство для</w:t>
            </w:r>
            <w:r w:rsidR="009B2902">
              <w:rPr>
                <w:b/>
                <w:kern w:val="3"/>
                <w:sz w:val="21"/>
                <w:lang w:val="ru-RU"/>
              </w:rPr>
              <w:t xml:space="preserve"> лиц, не являющихся </w:t>
            </w:r>
            <w:r>
              <w:rPr>
                <w:b/>
                <w:kern w:val="3"/>
                <w:sz w:val="21"/>
                <w:lang w:val="ru-RU"/>
              </w:rPr>
              <w:t xml:space="preserve"> граждан</w:t>
            </w:r>
            <w:r w:rsidR="009B2902">
              <w:rPr>
                <w:b/>
                <w:kern w:val="3"/>
                <w:sz w:val="21"/>
                <w:lang w:val="ru-RU"/>
              </w:rPr>
              <w:t>ами Т.Р.</w:t>
            </w:r>
            <w:r>
              <w:rPr>
                <w:b/>
                <w:kern w:val="3"/>
                <w:sz w:val="21"/>
                <w:lang w:val="ru-RU"/>
              </w:rPr>
              <w:t>, номер паспорта или, если имеется</w:t>
            </w:r>
          </w:p>
          <w:p w14:paraId="3A367B02" w14:textId="77777777" w:rsidR="009A19DD" w:rsidRDefault="009A19DD" w:rsidP="009A19DD">
            <w:pPr>
              <w:pStyle w:val="TableParagraph"/>
              <w:ind w:left="102"/>
              <w:rPr>
                <w:b/>
                <w:kern w:val="3"/>
                <w:sz w:val="21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идентификационный номер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C694" w14:textId="77777777" w:rsidR="009A19DD" w:rsidRDefault="009A19DD" w:rsidP="009A19DD">
            <w:pPr>
              <w:pStyle w:val="TableParagraph"/>
              <w:rPr>
                <w:kern w:val="3"/>
                <w:sz w:val="20"/>
                <w:lang w:val="ru-RU"/>
              </w:rPr>
            </w:pPr>
          </w:p>
        </w:tc>
      </w:tr>
      <w:tr w:rsidR="009A19DD" w14:paraId="0650BF48" w14:textId="77777777" w:rsidTr="009B2902">
        <w:trPr>
          <w:trHeight w:val="52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58E97" w14:textId="77777777" w:rsidR="009A19DD" w:rsidRDefault="009A19DD" w:rsidP="009A19DD">
            <w:pPr>
              <w:pStyle w:val="TableParagraph"/>
              <w:ind w:left="102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Номер телефона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06E0" w14:textId="77777777" w:rsidR="009A19DD" w:rsidRDefault="009A19DD" w:rsidP="009A19DD">
            <w:pPr>
              <w:pStyle w:val="TableParagraph"/>
              <w:rPr>
                <w:kern w:val="3"/>
                <w:sz w:val="20"/>
                <w:lang w:val="ru-RU"/>
              </w:rPr>
            </w:pPr>
          </w:p>
        </w:tc>
      </w:tr>
      <w:tr w:rsidR="009A19DD" w14:paraId="4A9E3541" w14:textId="77777777" w:rsidTr="009B2902">
        <w:trPr>
          <w:trHeight w:val="124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6E307" w14:textId="038D27BE" w:rsidR="009A19DD" w:rsidRDefault="009A19DD" w:rsidP="009B2902">
            <w:pPr>
              <w:pStyle w:val="TableParagraph"/>
              <w:ind w:left="102" w:right="87"/>
              <w:jc w:val="both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 xml:space="preserve">Электронная почта </w:t>
            </w:r>
            <w:r>
              <w:rPr>
                <w:b/>
                <w:i/>
                <w:kern w:val="3"/>
                <w:sz w:val="21"/>
                <w:lang w:val="ru-RU"/>
              </w:rPr>
              <w:t>(Предоставив эту информацию</w:t>
            </w:r>
            <w:r w:rsidR="009B2902">
              <w:rPr>
                <w:b/>
                <w:i/>
                <w:kern w:val="3"/>
                <w:sz w:val="21"/>
                <w:lang w:val="ru-RU"/>
              </w:rPr>
              <w:t xml:space="preserve"> </w:t>
            </w:r>
            <w:r>
              <w:rPr>
                <w:b/>
                <w:i/>
                <w:kern w:val="3"/>
                <w:sz w:val="21"/>
                <w:lang w:val="ru-RU"/>
              </w:rPr>
              <w:t>вы получите более быстрый ответ на ваш запрос</w:t>
            </w:r>
          </w:p>
          <w:p w14:paraId="03007464" w14:textId="77777777" w:rsidR="009A19DD" w:rsidRDefault="009A19DD" w:rsidP="009A19DD">
            <w:pPr>
              <w:pStyle w:val="TableParagraph"/>
              <w:ind w:left="102"/>
              <w:rPr>
                <w:kern w:val="3"/>
                <w:lang w:val="ru-RU"/>
              </w:rPr>
            </w:pPr>
            <w:r>
              <w:rPr>
                <w:b/>
                <w:i/>
                <w:kern w:val="3"/>
                <w:sz w:val="21"/>
                <w:lang w:val="ru-RU"/>
              </w:rPr>
              <w:t>мы сможем дать)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C292" w14:textId="77777777" w:rsidR="009A19DD" w:rsidRDefault="009A19DD" w:rsidP="009A19DD">
            <w:pPr>
              <w:pStyle w:val="TableParagraph"/>
              <w:rPr>
                <w:kern w:val="3"/>
                <w:sz w:val="20"/>
                <w:lang w:val="ru-RU"/>
              </w:rPr>
            </w:pPr>
          </w:p>
        </w:tc>
      </w:tr>
      <w:tr w:rsidR="009A19DD" w14:paraId="54F59971" w14:textId="77777777" w:rsidTr="009B2902">
        <w:trPr>
          <w:trHeight w:val="77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DE3C5" w14:textId="77777777" w:rsidR="009A19DD" w:rsidRDefault="009A19DD" w:rsidP="009A19DD">
            <w:pPr>
              <w:pStyle w:val="TableParagraph"/>
              <w:ind w:left="102" w:right="87"/>
              <w:jc w:val="both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 xml:space="preserve">Адрес </w:t>
            </w:r>
            <w:r>
              <w:rPr>
                <w:b/>
                <w:i/>
                <w:kern w:val="3"/>
                <w:sz w:val="21"/>
                <w:lang w:val="ru-RU"/>
              </w:rPr>
              <w:t>(адрес проживания или места работы для уведомления)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B849" w14:textId="77777777" w:rsidR="009A19DD" w:rsidRDefault="009A19DD" w:rsidP="009A19DD">
            <w:pPr>
              <w:pStyle w:val="TableParagraph"/>
              <w:rPr>
                <w:kern w:val="3"/>
                <w:sz w:val="20"/>
                <w:lang w:val="ru-RU"/>
              </w:rPr>
            </w:pPr>
          </w:p>
        </w:tc>
      </w:tr>
    </w:tbl>
    <w:p w14:paraId="08A4A23B" w14:textId="77777777" w:rsidR="009A19DD" w:rsidRDefault="009A19DD" w:rsidP="009A19DD">
      <w:pPr>
        <w:widowControl/>
        <w:suppressAutoHyphens w:val="0"/>
        <w:autoSpaceDE/>
        <w:autoSpaceDN/>
        <w:rPr>
          <w:lang w:val="ru-RU"/>
        </w:rPr>
      </w:pPr>
    </w:p>
    <w:p w14:paraId="0F77BA1F" w14:textId="77777777" w:rsidR="009A19DD" w:rsidRDefault="009A19DD" w:rsidP="009A19DD">
      <w:pPr>
        <w:pStyle w:val="ListeParagraf"/>
        <w:numPr>
          <w:ilvl w:val="1"/>
          <w:numId w:val="1"/>
        </w:numPr>
        <w:tabs>
          <w:tab w:val="left" w:pos="888"/>
        </w:tabs>
        <w:spacing w:before="68" w:line="244" w:lineRule="auto"/>
        <w:ind w:left="887" w:right="543"/>
        <w:rPr>
          <w:lang w:val="ru-RU"/>
        </w:rPr>
      </w:pPr>
      <w:r>
        <w:rPr>
          <w:b/>
          <w:sz w:val="21"/>
          <w:u w:val="single"/>
          <w:lang w:val="ru-RU"/>
        </w:rPr>
        <w:t xml:space="preserve">Отношения заявителя с нашей компанией </w:t>
      </w:r>
      <w:r>
        <w:rPr>
          <w:i/>
          <w:sz w:val="21"/>
          <w:lang w:val="ru-RU"/>
        </w:rPr>
        <w:t>(например, клиент, деловой партнер, кандидат в сотрудники, бывший сотрудник, сотрудник сторонней компании, акционер)</w:t>
      </w:r>
    </w:p>
    <w:p w14:paraId="7F2BFF6A" w14:textId="77777777" w:rsidR="009A19DD" w:rsidRDefault="009A19DD" w:rsidP="009A19DD">
      <w:pPr>
        <w:pStyle w:val="GvdeMetni"/>
        <w:spacing w:before="10"/>
        <w:rPr>
          <w:i/>
          <w:sz w:val="9"/>
          <w:lang w:val="ru-RU"/>
        </w:rPr>
      </w:pPr>
    </w:p>
    <w:tbl>
      <w:tblPr>
        <w:tblW w:w="8520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9A19DD" w14:paraId="77B5D48F" w14:textId="77777777" w:rsidTr="009A19DD">
        <w:trPr>
          <w:trHeight w:val="79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282A3" w14:textId="77777777" w:rsidR="009A19DD" w:rsidRDefault="009A19DD" w:rsidP="00D87C50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spacing w:before="3" w:line="254" w:lineRule="auto"/>
              <w:ind w:hanging="349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Клиент</w:t>
            </w:r>
          </w:p>
          <w:p w14:paraId="538A8E3E" w14:textId="77777777" w:rsidR="009A19DD" w:rsidRDefault="009A19DD" w:rsidP="00D87C50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spacing w:before="7" w:line="254" w:lineRule="auto"/>
              <w:ind w:hanging="349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Посетитель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FB100" w14:textId="77777777" w:rsidR="009A19DD" w:rsidRDefault="009A19DD" w:rsidP="00D87C50">
            <w:pPr>
              <w:pStyle w:val="TableParagraph"/>
              <w:numPr>
                <w:ilvl w:val="0"/>
                <w:numId w:val="3"/>
              </w:numPr>
              <w:tabs>
                <w:tab w:val="left" w:pos="101"/>
              </w:tabs>
              <w:spacing w:before="3" w:line="254" w:lineRule="auto"/>
              <w:ind w:hanging="351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Деловой партнер</w:t>
            </w:r>
          </w:p>
          <w:p w14:paraId="0EB603A0" w14:textId="77777777" w:rsidR="009A19DD" w:rsidRDefault="009A19DD" w:rsidP="00D87C50">
            <w:pPr>
              <w:pStyle w:val="TableParagraph"/>
              <w:numPr>
                <w:ilvl w:val="0"/>
                <w:numId w:val="3"/>
              </w:numPr>
              <w:tabs>
                <w:tab w:val="left" w:pos="101"/>
              </w:tabs>
              <w:spacing w:before="7" w:line="254" w:lineRule="auto"/>
              <w:ind w:hanging="351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Другие</w:t>
            </w:r>
          </w:p>
        </w:tc>
      </w:tr>
      <w:tr w:rsidR="009A19DD" w14:paraId="772DB692" w14:textId="77777777" w:rsidTr="009A19DD">
        <w:trPr>
          <w:trHeight w:val="790"/>
        </w:trPr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F9A6F" w14:textId="57800DFA" w:rsidR="009B2902" w:rsidRDefault="009A19DD" w:rsidP="009B2902">
            <w:pPr>
              <w:pStyle w:val="TableParagraph"/>
              <w:spacing w:before="5" w:line="242" w:lineRule="auto"/>
              <w:ind w:left="102" w:right="1540"/>
              <w:rPr>
                <w:b/>
                <w:kern w:val="3"/>
                <w:sz w:val="21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Подразделение, с которым вы контактируете в</w:t>
            </w:r>
            <w:r w:rsidR="009B2902">
              <w:rPr>
                <w:b/>
                <w:kern w:val="3"/>
                <w:sz w:val="21"/>
                <w:lang w:val="ru-RU"/>
              </w:rPr>
              <w:t xml:space="preserve"> н</w:t>
            </w:r>
            <w:r>
              <w:rPr>
                <w:b/>
                <w:kern w:val="3"/>
                <w:sz w:val="21"/>
                <w:lang w:val="ru-RU"/>
              </w:rPr>
              <w:t xml:space="preserve">ашей компании: </w:t>
            </w:r>
          </w:p>
          <w:p w14:paraId="15A85E13" w14:textId="064F4873" w:rsidR="009A19DD" w:rsidRDefault="009B2902">
            <w:pPr>
              <w:pStyle w:val="TableParagraph"/>
              <w:spacing w:before="5" w:line="242" w:lineRule="auto"/>
              <w:ind w:left="102" w:right="3308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Предмет</w:t>
            </w:r>
            <w:r w:rsidR="009A19DD">
              <w:rPr>
                <w:b/>
                <w:kern w:val="3"/>
                <w:sz w:val="21"/>
                <w:lang w:val="ru-RU"/>
              </w:rPr>
              <w:t>:</w:t>
            </w:r>
          </w:p>
        </w:tc>
      </w:tr>
    </w:tbl>
    <w:p w14:paraId="2FC1FDAB" w14:textId="77777777" w:rsidR="009A19DD" w:rsidRDefault="009A19DD" w:rsidP="009A19DD">
      <w:pPr>
        <w:pStyle w:val="GvdeMetni"/>
        <w:rPr>
          <w:i/>
          <w:sz w:val="20"/>
          <w:lang w:val="ru-RU"/>
        </w:rPr>
      </w:pPr>
    </w:p>
    <w:p w14:paraId="402D6210" w14:textId="77777777" w:rsidR="009A19DD" w:rsidRDefault="009A19DD" w:rsidP="009A19DD">
      <w:pPr>
        <w:pStyle w:val="GvdeMetni"/>
        <w:spacing w:before="8"/>
        <w:rPr>
          <w:i/>
          <w:sz w:val="11"/>
          <w:lang w:val="ru-RU"/>
        </w:rPr>
      </w:pPr>
    </w:p>
    <w:tbl>
      <w:tblPr>
        <w:tblW w:w="8520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9A19DD" w14:paraId="2692DB95" w14:textId="77777777" w:rsidTr="009A19DD">
        <w:trPr>
          <w:trHeight w:val="1569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CA98" w14:textId="77777777" w:rsidR="009A19DD" w:rsidRDefault="009A19DD" w:rsidP="009B2902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1" w:line="249" w:lineRule="auto"/>
              <w:ind w:left="102" w:right="1543" w:firstLine="0"/>
              <w:rPr>
                <w:b/>
                <w:kern w:val="3"/>
                <w:sz w:val="21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Бывший сотрудник Годы работы:</w:t>
            </w:r>
          </w:p>
          <w:p w14:paraId="33C3E756" w14:textId="77777777" w:rsidR="009A19DD" w:rsidRDefault="009A19DD">
            <w:pPr>
              <w:pStyle w:val="TableParagraph"/>
              <w:spacing w:before="10" w:line="254" w:lineRule="auto"/>
              <w:rPr>
                <w:i/>
                <w:kern w:val="3"/>
                <w:sz w:val="20"/>
                <w:lang w:val="ru-RU"/>
              </w:rPr>
            </w:pPr>
          </w:p>
          <w:p w14:paraId="7D8E97F8" w14:textId="77777777" w:rsidR="009A19DD" w:rsidRDefault="009A19DD" w:rsidP="00D87C50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line="254" w:lineRule="auto"/>
              <w:ind w:left="450" w:hanging="349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Другие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FB1B" w14:textId="445A8688" w:rsidR="009A19DD" w:rsidRDefault="009B2902" w:rsidP="00D87C50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1" w:line="249" w:lineRule="auto"/>
              <w:ind w:right="704" w:firstLine="0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Обращение за работой / Лицо</w:t>
            </w:r>
            <w:r w:rsidR="009A19DD">
              <w:rPr>
                <w:b/>
                <w:kern w:val="3"/>
                <w:sz w:val="21"/>
                <w:lang w:val="ru-RU"/>
              </w:rPr>
              <w:t>, поделившийся резюме</w:t>
            </w:r>
          </w:p>
          <w:p w14:paraId="707617F1" w14:textId="3709C65E" w:rsidR="009A19DD" w:rsidRDefault="009B2902">
            <w:pPr>
              <w:pStyle w:val="TableParagraph"/>
              <w:spacing w:line="234" w:lineRule="exact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Дата</w:t>
            </w:r>
            <w:r w:rsidR="009A19DD">
              <w:rPr>
                <w:b/>
                <w:kern w:val="3"/>
                <w:sz w:val="21"/>
                <w:lang w:val="ru-RU"/>
              </w:rPr>
              <w:t>:</w:t>
            </w:r>
          </w:p>
          <w:p w14:paraId="7D817048" w14:textId="77777777" w:rsidR="009A19DD" w:rsidRDefault="009A19DD">
            <w:pPr>
              <w:pStyle w:val="TableParagraph"/>
              <w:spacing w:before="8" w:line="254" w:lineRule="auto"/>
              <w:rPr>
                <w:i/>
                <w:kern w:val="3"/>
                <w:sz w:val="20"/>
                <w:lang w:val="ru-RU"/>
              </w:rPr>
            </w:pPr>
          </w:p>
          <w:p w14:paraId="69BD848C" w14:textId="77777777" w:rsidR="009A19DD" w:rsidRDefault="009A19DD" w:rsidP="009B2902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line="250" w:lineRule="atLeast"/>
              <w:ind w:firstLine="0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>Сотрудник сторонней компании Информация о компании и должности:</w:t>
            </w:r>
          </w:p>
        </w:tc>
      </w:tr>
      <w:tr w:rsidR="009A19DD" w14:paraId="471D84DD" w14:textId="77777777" w:rsidTr="009A19DD">
        <w:trPr>
          <w:trHeight w:val="790"/>
        </w:trPr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EAC1B" w14:textId="56FD634E" w:rsidR="009A19DD" w:rsidRDefault="009A19DD" w:rsidP="009B2902">
            <w:pPr>
              <w:pStyle w:val="TableParagraph"/>
              <w:spacing w:before="3" w:line="244" w:lineRule="auto"/>
              <w:ind w:left="102" w:right="1682"/>
              <w:rPr>
                <w:kern w:val="3"/>
                <w:lang w:val="ru-RU"/>
              </w:rPr>
            </w:pPr>
            <w:r>
              <w:rPr>
                <w:b/>
                <w:kern w:val="3"/>
                <w:sz w:val="21"/>
                <w:lang w:val="ru-RU"/>
              </w:rPr>
              <w:t xml:space="preserve">Подразделение, с которым вы контактируете в нашей компании: </w:t>
            </w:r>
            <w:r w:rsidR="009B2902">
              <w:rPr>
                <w:b/>
                <w:kern w:val="3"/>
                <w:sz w:val="21"/>
                <w:lang w:val="ru-RU"/>
              </w:rPr>
              <w:t>Предмет</w:t>
            </w:r>
            <w:r>
              <w:rPr>
                <w:b/>
                <w:kern w:val="3"/>
                <w:sz w:val="21"/>
                <w:lang w:val="ru-RU"/>
              </w:rPr>
              <w:t>:</w:t>
            </w:r>
          </w:p>
        </w:tc>
      </w:tr>
    </w:tbl>
    <w:p w14:paraId="527EF244" w14:textId="77777777" w:rsidR="009A19DD" w:rsidRDefault="009A19DD" w:rsidP="009A19DD">
      <w:pPr>
        <w:pStyle w:val="GvdeMetni"/>
        <w:rPr>
          <w:i/>
          <w:sz w:val="24"/>
          <w:lang w:val="ru-RU"/>
        </w:rPr>
      </w:pPr>
    </w:p>
    <w:p w14:paraId="6E3D7D08" w14:textId="77777777" w:rsidR="009A19DD" w:rsidRDefault="009A19DD" w:rsidP="009A19DD">
      <w:pPr>
        <w:pStyle w:val="Balk1"/>
        <w:numPr>
          <w:ilvl w:val="1"/>
          <w:numId w:val="1"/>
        </w:numPr>
        <w:tabs>
          <w:tab w:val="left" w:pos="888"/>
        </w:tabs>
        <w:spacing w:before="1"/>
        <w:ind w:left="887" w:hanging="340"/>
        <w:rPr>
          <w:bCs w:val="0"/>
          <w:szCs w:val="22"/>
          <w:lang w:val="ru-RU"/>
        </w:rPr>
      </w:pPr>
      <w:r>
        <w:rPr>
          <w:bCs w:val="0"/>
          <w:szCs w:val="22"/>
          <w:lang w:val="ru-RU"/>
        </w:rPr>
        <w:t>Запрос заявителя в соответствии с Законом</w:t>
      </w:r>
    </w:p>
    <w:p w14:paraId="47F288ED" w14:textId="77777777" w:rsidR="009A19DD" w:rsidRDefault="009A19DD" w:rsidP="009A19DD">
      <w:pPr>
        <w:widowControl/>
        <w:suppressAutoHyphens w:val="0"/>
        <w:autoSpaceDE/>
        <w:autoSpaceDN/>
        <w:rPr>
          <w:b/>
          <w:sz w:val="21"/>
          <w:lang w:val="ru-RU"/>
        </w:rPr>
        <w:sectPr w:rsidR="009A19DD" w:rsidSect="009E59A7">
          <w:pgSz w:w="12240" w:h="15840"/>
          <w:pgMar w:top="1260" w:right="1720" w:bottom="1400" w:left="1640" w:header="720" w:footer="720" w:gutter="0"/>
          <w:cols w:space="720"/>
        </w:sectPr>
      </w:pPr>
    </w:p>
    <w:p w14:paraId="3E7BD107" w14:textId="77777777" w:rsidR="009A19DD" w:rsidRDefault="009A19DD" w:rsidP="009A19DD">
      <w:pPr>
        <w:pStyle w:val="Balk1"/>
        <w:numPr>
          <w:ilvl w:val="1"/>
          <w:numId w:val="1"/>
        </w:numPr>
        <w:tabs>
          <w:tab w:val="left" w:pos="888"/>
        </w:tabs>
        <w:spacing w:before="1"/>
        <w:ind w:left="887" w:hanging="340"/>
        <w:rPr>
          <w:bCs w:val="0"/>
          <w:szCs w:val="22"/>
          <w:lang w:val="ru-RU"/>
        </w:rPr>
      </w:pPr>
      <w:r>
        <w:rPr>
          <w:bCs w:val="0"/>
          <w:szCs w:val="22"/>
          <w:lang w:val="ru-RU"/>
        </w:rPr>
        <w:lastRenderedPageBreak/>
        <w:t>Пожалуйста, выберите способ уведомления о нашем ответе на вашу заявку.</w:t>
      </w:r>
    </w:p>
    <w:p w14:paraId="2F0EC6B8" w14:textId="0D953862" w:rsidR="009A19DD" w:rsidRDefault="009A19DD" w:rsidP="009A19DD">
      <w:pPr>
        <w:pStyle w:val="GvdeMetni"/>
        <w:spacing w:before="6"/>
        <w:rPr>
          <w:lang w:val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ECB32" wp14:editId="35440589">
                <wp:simplePos x="0" y="0"/>
                <wp:positionH relativeFrom="page">
                  <wp:posOffset>1109345</wp:posOffset>
                </wp:positionH>
                <wp:positionV relativeFrom="paragraph">
                  <wp:posOffset>163195</wp:posOffset>
                </wp:positionV>
                <wp:extent cx="5410200" cy="1172210"/>
                <wp:effectExtent l="0" t="0" r="19050" b="27940"/>
                <wp:wrapTopAndBottom/>
                <wp:docPr id="72475675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71575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96180E" w14:textId="77777777" w:rsidR="009A19DD" w:rsidRPr="009B2902" w:rsidRDefault="009A19DD" w:rsidP="009A19DD">
                            <w:pPr>
                              <w:pStyle w:val="GvdeMetni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</w:p>
                          <w:p w14:paraId="1225A83B" w14:textId="77777777" w:rsidR="009A19DD" w:rsidRPr="009B2902" w:rsidRDefault="009A19DD" w:rsidP="009A19DD">
                            <w:pPr>
                              <w:pStyle w:val="GvdeMetni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3"/>
                              </w:tabs>
                              <w:ind w:left="422"/>
                              <w:jc w:val="left"/>
                              <w:rPr>
                                <w:lang w:val="ru-RU"/>
                              </w:rPr>
                            </w:pPr>
                            <w:r w:rsidRPr="009B2902">
                              <w:rPr>
                                <w:lang w:val="ru-RU"/>
                              </w:rPr>
                              <w:t>Я хочу, чтобы его отправили на мой адрес.</w:t>
                            </w:r>
                          </w:p>
                          <w:p w14:paraId="49B39C6D" w14:textId="77777777" w:rsidR="009A19DD" w:rsidRPr="009B2902" w:rsidRDefault="009A19DD" w:rsidP="009A19D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5"/>
                              </w:tabs>
                              <w:spacing w:before="9" w:line="249" w:lineRule="auto"/>
                              <w:ind w:right="636" w:firstLine="0"/>
                              <w:rPr>
                                <w:lang w:val="ru-RU"/>
                              </w:rPr>
                            </w:pPr>
                            <w:r w:rsidRPr="009B2902">
                              <w:rPr>
                                <w:spacing w:val="-1"/>
                                <w:w w:val="105"/>
                                <w:sz w:val="21"/>
                                <w:lang w:val="ru-RU"/>
                              </w:rPr>
                              <w:t xml:space="preserve">Я хочу, чтобы оно было отправлено на мой адрес электронной почты </w:t>
                            </w:r>
                            <w:r w:rsidRPr="009B2902">
                              <w:rPr>
                                <w:b/>
                                <w:i/>
                                <w:spacing w:val="-1"/>
                                <w:w w:val="105"/>
                                <w:sz w:val="21"/>
                                <w:lang w:val="ru-RU"/>
                              </w:rPr>
                              <w:t xml:space="preserve">(если вы выберете этот способ, </w:t>
                            </w:r>
                            <w:r w:rsidRPr="009B2902">
                              <w:rPr>
                                <w:b/>
                                <w:i/>
                                <w:w w:val="105"/>
                                <w:sz w:val="21"/>
                                <w:lang w:val="ru-RU"/>
                              </w:rPr>
                              <w:t xml:space="preserve">мы сможем быстрее связаться с </w:t>
                            </w:r>
                            <w:r w:rsidRPr="009B2902">
                              <w:rPr>
                                <w:b/>
                                <w:i/>
                                <w:spacing w:val="-1"/>
                                <w:w w:val="105"/>
                                <w:sz w:val="21"/>
                                <w:lang w:val="ru-RU"/>
                              </w:rPr>
                              <w:t>вами</w:t>
                            </w:r>
                            <w:r w:rsidRPr="009B2902">
                              <w:rPr>
                                <w:b/>
                                <w:i/>
                                <w:w w:val="105"/>
                                <w:sz w:val="21"/>
                                <w:lang w:val="ru-RU"/>
                              </w:rPr>
                              <w:t>).</w:t>
                            </w:r>
                          </w:p>
                          <w:p w14:paraId="0A84D5E5" w14:textId="77777777" w:rsidR="009A19DD" w:rsidRPr="009B2902" w:rsidRDefault="009A19DD" w:rsidP="009A19D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25"/>
                              </w:tabs>
                              <w:spacing w:line="249" w:lineRule="auto"/>
                              <w:ind w:right="727" w:firstLine="0"/>
                              <w:rPr>
                                <w:lang w:val="ru-RU"/>
                              </w:rPr>
                            </w:pPr>
                            <w:r w:rsidRPr="009B2902">
                              <w:rPr>
                                <w:sz w:val="21"/>
                                <w:lang w:val="ru-RU"/>
                              </w:rPr>
                              <w:t xml:space="preserve">Я хотел бы получить его из рук в руки </w:t>
                            </w:r>
                            <w:r w:rsidRPr="009B2902">
                              <w:rPr>
                                <w:spacing w:val="21"/>
                                <w:sz w:val="21"/>
                                <w:lang w:val="ru-RU"/>
                              </w:rPr>
                              <w:t>(</w:t>
                            </w:r>
                            <w:r w:rsidRPr="009B2902">
                              <w:rPr>
                                <w:b/>
                                <w:i/>
                                <w:sz w:val="21"/>
                                <w:lang w:val="ru-RU"/>
                              </w:rPr>
                              <w:t xml:space="preserve">при получении по доверенности </w:t>
                            </w:r>
                            <w:r w:rsidRPr="009B2902">
                              <w:rPr>
                                <w:b/>
                                <w:i/>
                                <w:w w:val="105"/>
                                <w:sz w:val="21"/>
                                <w:lang w:val="ru-RU"/>
                              </w:rPr>
                              <w:t xml:space="preserve">необходимо иметь </w:t>
                            </w:r>
                            <w:r w:rsidRPr="009B2902">
                              <w:rPr>
                                <w:b/>
                                <w:i/>
                                <w:sz w:val="21"/>
                                <w:lang w:val="ru-RU"/>
                              </w:rPr>
                              <w:t xml:space="preserve">нотариально заверенную </w:t>
                            </w:r>
                            <w:r w:rsidRPr="009B2902">
                              <w:rPr>
                                <w:b/>
                                <w:i/>
                                <w:w w:val="105"/>
                                <w:sz w:val="21"/>
                                <w:lang w:val="ru-RU"/>
                              </w:rPr>
                              <w:t>доверенность или свидетельство о полномочиях).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ECB3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7.35pt;margin-top:12.85pt;width:426pt;height:9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" filled="f" strokeweight=".16942mm">
                <v:textbox inset="0,0,0,0">
                  <w:txbxContent>
                    <w:p w14:paraId="4D96180E" w14:textId="77777777" w:rsidR="009A19DD" w:rsidRPr="009B2902" w:rsidRDefault="009A19DD" w:rsidP="009A19DD">
                      <w:pPr>
                        <w:pStyle w:val="GvdeMetni"/>
                        <w:rPr>
                          <w:b/>
                          <w:sz w:val="22"/>
                          <w:lang w:val="ru-RU"/>
                        </w:rPr>
                      </w:pPr>
                    </w:p>
                    <w:p w14:paraId="1225A83B" w14:textId="77777777" w:rsidR="009A19DD" w:rsidRPr="009B2902" w:rsidRDefault="009A19DD" w:rsidP="009A19DD">
                      <w:pPr>
                        <w:pStyle w:val="GvdeMetni"/>
                        <w:numPr>
                          <w:ilvl w:val="0"/>
                          <w:numId w:val="6"/>
                        </w:numPr>
                        <w:tabs>
                          <w:tab w:val="left" w:pos="423"/>
                        </w:tabs>
                        <w:ind w:left="422"/>
                        <w:jc w:val="left"/>
                        <w:rPr>
                          <w:lang w:val="ru-RU"/>
                        </w:rPr>
                      </w:pPr>
                      <w:r w:rsidRPr="009B2902">
                        <w:rPr>
                          <w:lang w:val="ru-RU"/>
                        </w:rPr>
                        <w:t>Я хочу, чтобы его отправили на мой адрес.</w:t>
                      </w:r>
                    </w:p>
                    <w:p w14:paraId="49B39C6D" w14:textId="77777777" w:rsidR="009A19DD" w:rsidRPr="009B2902" w:rsidRDefault="009A19DD" w:rsidP="009A19D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5"/>
                        </w:tabs>
                        <w:spacing w:before="9" w:line="249" w:lineRule="auto"/>
                        <w:ind w:right="636" w:firstLine="0"/>
                        <w:rPr>
                          <w:lang w:val="ru-RU"/>
                        </w:rPr>
                      </w:pPr>
                      <w:r w:rsidRPr="009B2902">
                        <w:rPr>
                          <w:spacing w:val="-1"/>
                          <w:w w:val="105"/>
                          <w:sz w:val="21"/>
                          <w:lang w:val="ru-RU"/>
                        </w:rPr>
                        <w:t xml:space="preserve">Я хочу, чтобы оно было отправлено на мой адрес электронной почты </w:t>
                      </w:r>
                      <w:r w:rsidRPr="009B2902">
                        <w:rPr>
                          <w:b/>
                          <w:i/>
                          <w:spacing w:val="-1"/>
                          <w:w w:val="105"/>
                          <w:sz w:val="21"/>
                          <w:lang w:val="ru-RU"/>
                        </w:rPr>
                        <w:t xml:space="preserve">(если вы выберете этот способ, </w:t>
                      </w:r>
                      <w:r w:rsidRPr="009B2902">
                        <w:rPr>
                          <w:b/>
                          <w:i/>
                          <w:w w:val="105"/>
                          <w:sz w:val="21"/>
                          <w:lang w:val="ru-RU"/>
                        </w:rPr>
                        <w:t xml:space="preserve">мы сможем быстрее связаться с </w:t>
                      </w:r>
                      <w:r w:rsidRPr="009B2902">
                        <w:rPr>
                          <w:b/>
                          <w:i/>
                          <w:spacing w:val="-1"/>
                          <w:w w:val="105"/>
                          <w:sz w:val="21"/>
                          <w:lang w:val="ru-RU"/>
                        </w:rPr>
                        <w:t>вами</w:t>
                      </w:r>
                      <w:r w:rsidRPr="009B2902">
                        <w:rPr>
                          <w:b/>
                          <w:i/>
                          <w:w w:val="105"/>
                          <w:sz w:val="21"/>
                          <w:lang w:val="ru-RU"/>
                        </w:rPr>
                        <w:t>).</w:t>
                      </w:r>
                    </w:p>
                    <w:p w14:paraId="0A84D5E5" w14:textId="77777777" w:rsidR="009A19DD" w:rsidRPr="009B2902" w:rsidRDefault="009A19DD" w:rsidP="009A19D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25"/>
                        </w:tabs>
                        <w:spacing w:line="249" w:lineRule="auto"/>
                        <w:ind w:right="727" w:firstLine="0"/>
                        <w:rPr>
                          <w:lang w:val="ru-RU"/>
                        </w:rPr>
                      </w:pPr>
                      <w:r w:rsidRPr="009B2902">
                        <w:rPr>
                          <w:sz w:val="21"/>
                          <w:lang w:val="ru-RU"/>
                        </w:rPr>
                        <w:t xml:space="preserve">Я хотел бы получить его из рук в руки </w:t>
                      </w:r>
                      <w:r w:rsidRPr="009B2902">
                        <w:rPr>
                          <w:spacing w:val="21"/>
                          <w:sz w:val="21"/>
                          <w:lang w:val="ru-RU"/>
                        </w:rPr>
                        <w:t>(</w:t>
                      </w:r>
                      <w:r w:rsidRPr="009B2902">
                        <w:rPr>
                          <w:b/>
                          <w:i/>
                          <w:sz w:val="21"/>
                          <w:lang w:val="ru-RU"/>
                        </w:rPr>
                        <w:t xml:space="preserve">при получении по доверенности </w:t>
                      </w:r>
                      <w:r w:rsidRPr="009B2902">
                        <w:rPr>
                          <w:b/>
                          <w:i/>
                          <w:w w:val="105"/>
                          <w:sz w:val="21"/>
                          <w:lang w:val="ru-RU"/>
                        </w:rPr>
                        <w:t xml:space="preserve">необходимо иметь </w:t>
                      </w:r>
                      <w:r w:rsidRPr="009B2902">
                        <w:rPr>
                          <w:b/>
                          <w:i/>
                          <w:sz w:val="21"/>
                          <w:lang w:val="ru-RU"/>
                        </w:rPr>
                        <w:t xml:space="preserve">нотариально заверенную </w:t>
                      </w:r>
                      <w:r w:rsidRPr="009B2902">
                        <w:rPr>
                          <w:b/>
                          <w:i/>
                          <w:w w:val="105"/>
                          <w:sz w:val="21"/>
                          <w:lang w:val="ru-RU"/>
                        </w:rPr>
                        <w:t>доверенность или свидетельство о полномочиях).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A5E21" w14:textId="77777777" w:rsidR="009A19DD" w:rsidRDefault="009A19DD" w:rsidP="009A19DD">
      <w:pPr>
        <w:pStyle w:val="GvdeMetni"/>
        <w:spacing w:before="4"/>
        <w:rPr>
          <w:b/>
          <w:sz w:val="10"/>
          <w:lang w:val="ru-RU"/>
        </w:rPr>
      </w:pPr>
    </w:p>
    <w:p w14:paraId="0E29F74D" w14:textId="77777777" w:rsidR="009A19DD" w:rsidRDefault="009A19DD" w:rsidP="009A19DD">
      <w:pPr>
        <w:pStyle w:val="GvdeMetni"/>
        <w:spacing w:before="97" w:line="364" w:lineRule="auto"/>
        <w:ind w:left="210" w:right="142"/>
        <w:rPr>
          <w:lang w:val="ru-RU"/>
        </w:rPr>
      </w:pPr>
      <w:r>
        <w:rPr>
          <w:lang w:val="ru-RU"/>
        </w:rPr>
        <w:t>Данная форма заявления направлена на определение ваших отношений с нашей компанией, а также на определение ваших персональных данных, обрабатываемых нашей компанией, если таковые имеются, и на то, чтобы ответить на ваше соответствующее заявление точно и в установленный законом срок. В случае, если информация о ваших запросах, представленная в рамках формы, не является правильной и актуальной или подана несанкционированная заявка, наша компания не несет никакой ответственности за запросы, возникшие в результате такой неправильной информации или несанкционированной заявки.</w:t>
      </w:r>
    </w:p>
    <w:p w14:paraId="7B00FA3E" w14:textId="77777777" w:rsidR="009A19DD" w:rsidRDefault="009A19DD" w:rsidP="009A19DD">
      <w:pPr>
        <w:pStyle w:val="GvdeMetni"/>
        <w:rPr>
          <w:sz w:val="24"/>
          <w:lang w:val="ru-RU"/>
        </w:rPr>
      </w:pPr>
    </w:p>
    <w:p w14:paraId="6F8D2258" w14:textId="77777777" w:rsidR="009A19DD" w:rsidRDefault="009A19DD" w:rsidP="009A19DD">
      <w:pPr>
        <w:pStyle w:val="GvdeMetni"/>
        <w:spacing w:before="3"/>
        <w:rPr>
          <w:sz w:val="20"/>
          <w:lang w:val="ru-RU"/>
        </w:rPr>
      </w:pPr>
    </w:p>
    <w:p w14:paraId="146B73B2" w14:textId="77777777" w:rsidR="009A19DD" w:rsidRDefault="009A19DD" w:rsidP="009A19DD">
      <w:pPr>
        <w:pStyle w:val="Balk1"/>
        <w:spacing w:before="1"/>
        <w:ind w:left="210"/>
        <w:rPr>
          <w:lang w:val="ru-RU"/>
        </w:rPr>
      </w:pPr>
      <w:r>
        <w:rPr>
          <w:lang w:val="ru-RU"/>
        </w:rPr>
        <w:t>Заявитель</w:t>
      </w:r>
    </w:p>
    <w:p w14:paraId="79423287" w14:textId="77777777" w:rsidR="009A19DD" w:rsidRDefault="009A19DD" w:rsidP="009A19DD">
      <w:pPr>
        <w:pStyle w:val="GvdeMetni"/>
        <w:rPr>
          <w:b/>
          <w:sz w:val="14"/>
          <w:lang w:val="ru-RU"/>
        </w:rPr>
      </w:pPr>
    </w:p>
    <w:p w14:paraId="7B994E17" w14:textId="77777777" w:rsidR="009A19DD" w:rsidRDefault="009A19DD" w:rsidP="009A19DD">
      <w:pPr>
        <w:pStyle w:val="Balk1"/>
        <w:spacing w:before="1"/>
        <w:ind w:left="210"/>
        <w:rPr>
          <w:lang w:val="ru-RU"/>
        </w:rPr>
      </w:pPr>
      <w:r>
        <w:rPr>
          <w:lang w:val="ru-RU"/>
        </w:rPr>
        <w:t>Имя Фамилия</w:t>
      </w:r>
    </w:p>
    <w:p w14:paraId="4355BBAC" w14:textId="77777777" w:rsidR="009A19DD" w:rsidRDefault="009A19DD" w:rsidP="009A19DD">
      <w:pPr>
        <w:pStyle w:val="GvdeMetni"/>
        <w:spacing w:before="9"/>
        <w:rPr>
          <w:b/>
          <w:sz w:val="13"/>
          <w:lang w:val="ru-RU"/>
        </w:rPr>
      </w:pPr>
    </w:p>
    <w:p w14:paraId="4B0D7DF1" w14:textId="77777777" w:rsidR="009A19DD" w:rsidRDefault="009A19DD" w:rsidP="009A19DD">
      <w:pPr>
        <w:pStyle w:val="Balk1"/>
        <w:spacing w:before="1"/>
        <w:ind w:left="210"/>
        <w:rPr>
          <w:lang w:val="ru-RU"/>
        </w:rPr>
      </w:pPr>
      <w:r>
        <w:rPr>
          <w:lang w:val="ru-RU"/>
        </w:rPr>
        <w:t>Дата подачи заявки:</w:t>
      </w:r>
    </w:p>
    <w:p w14:paraId="5FA552D4" w14:textId="77777777" w:rsidR="009A19DD" w:rsidRDefault="009A19DD" w:rsidP="009A19DD">
      <w:pPr>
        <w:pStyle w:val="GvdeMetni"/>
        <w:spacing w:before="9"/>
        <w:rPr>
          <w:b/>
          <w:sz w:val="13"/>
          <w:lang w:val="ru-RU"/>
        </w:rPr>
      </w:pPr>
    </w:p>
    <w:p w14:paraId="64676568" w14:textId="77777777" w:rsidR="009A19DD" w:rsidRDefault="009A19DD" w:rsidP="009A19DD">
      <w:pPr>
        <w:pStyle w:val="Balk1"/>
        <w:spacing w:before="1"/>
        <w:ind w:left="210"/>
        <w:rPr>
          <w:lang w:val="ru-RU"/>
        </w:rPr>
      </w:pPr>
      <w:r>
        <w:rPr>
          <w:lang w:val="ru-RU"/>
        </w:rPr>
        <w:t>Подпись:</w:t>
      </w:r>
    </w:p>
    <w:p w14:paraId="6DAA312D" w14:textId="77777777" w:rsidR="009A19DD" w:rsidRDefault="009A19DD" w:rsidP="009A19DD">
      <w:pPr>
        <w:pStyle w:val="GvdeMetni"/>
        <w:rPr>
          <w:b/>
          <w:sz w:val="24"/>
          <w:lang w:val="ru-RU"/>
        </w:rPr>
      </w:pPr>
    </w:p>
    <w:p w14:paraId="352D88DB" w14:textId="76413E90" w:rsidR="009A19DD" w:rsidRDefault="009A19DD" w:rsidP="009A19DD">
      <w:pPr>
        <w:pStyle w:val="GvdeMetni"/>
        <w:spacing w:before="97" w:line="372" w:lineRule="auto"/>
        <w:ind w:left="210" w:right="140"/>
        <w:rPr>
          <w:lang w:val="ru-RU"/>
        </w:rPr>
      </w:pPr>
      <w:r>
        <w:rPr>
          <w:b/>
          <w:u w:val="single"/>
          <w:lang w:val="ru-RU"/>
        </w:rPr>
        <w:t xml:space="preserve">ПРИМЕЧАНИЕ: </w:t>
      </w:r>
      <w:r>
        <w:rPr>
          <w:lang w:val="ru-RU"/>
        </w:rPr>
        <w:t>Заявки должны принадлежать самому человеку. Заявки не могут быть поданы от имени супругов, родственников, детей и т.</w:t>
      </w:r>
      <w:r w:rsidR="00E9778D">
        <w:rPr>
          <w:lang w:val="ru-RU"/>
        </w:rPr>
        <w:t xml:space="preserve"> </w:t>
      </w:r>
      <w:r>
        <w:rPr>
          <w:lang w:val="ru-RU"/>
        </w:rPr>
        <w:t xml:space="preserve">д. Наша компания оставляет за собой право запрашивать дополнительные документы и информацию </w:t>
      </w:r>
      <w:r>
        <w:rPr>
          <w:b/>
          <w:i/>
          <w:lang w:val="ru-RU"/>
        </w:rPr>
        <w:t xml:space="preserve">(копию удостоверения личности или водительского удостоверения и т. д.) </w:t>
      </w:r>
      <w:r>
        <w:rPr>
          <w:lang w:val="ru-RU"/>
        </w:rPr>
        <w:t>для идентификации и авторизации с целью устранения правовых рисков, которые могут возникнуть в результате незаконного и недобросовестного обмена данными, и в особенности для обеспечения безопасности ваших персональных данных</w:t>
      </w:r>
      <w:r>
        <w:rPr>
          <w:b/>
          <w:i/>
          <w:lang w:val="ru-RU"/>
        </w:rPr>
        <w:t>.</w:t>
      </w:r>
    </w:p>
    <w:p w14:paraId="2EE7F6A0" w14:textId="77777777" w:rsidR="009A19DD" w:rsidRDefault="009A19DD" w:rsidP="009A19DD">
      <w:pPr>
        <w:rPr>
          <w:lang w:val="ru-RU"/>
        </w:rPr>
      </w:pPr>
    </w:p>
    <w:p w14:paraId="66A6B57C" w14:textId="77777777" w:rsidR="008A2D47" w:rsidRDefault="008A2D47"/>
    <w:sectPr w:rsidR="008A2D47" w:rsidSect="009E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76F8"/>
    <w:multiLevelType w:val="multilevel"/>
    <w:tmpl w:val="D764B072"/>
    <w:lvl w:ilvl="0">
      <w:start w:val="1"/>
      <w:numFmt w:val="upperRoman"/>
      <w:lvlText w:val="%1."/>
      <w:lvlJc w:val="left"/>
      <w:pPr>
        <w:ind w:left="887" w:hanging="478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815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2">
      <w:numFmt w:val="bullet"/>
      <w:lvlText w:val="•"/>
      <w:lvlJc w:val="left"/>
      <w:pPr>
        <w:ind w:left="1768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2657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3546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435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324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213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102" w:hanging="339"/>
      </w:pPr>
      <w:rPr>
        <w:lang w:val="tr-TR" w:eastAsia="en-US" w:bidi="ar-SA"/>
      </w:rPr>
    </w:lvl>
  </w:abstractNum>
  <w:abstractNum w:abstractNumId="1" w15:restartNumberingAfterBreak="0">
    <w:nsid w:val="1A1251ED"/>
    <w:multiLevelType w:val="multilevel"/>
    <w:tmpl w:val="79CABB1A"/>
    <w:lvl w:ilvl="0">
      <w:numFmt w:val="bullet"/>
      <w:lvlText w:val="☐"/>
      <w:lvlJc w:val="left"/>
      <w:pPr>
        <w:ind w:left="98" w:hanging="325"/>
      </w:pPr>
      <w:rPr>
        <w:rFonts w:ascii="MS UI Gothic" w:eastAsia="MS UI Gothic" w:hAnsi="MS UI Gothic" w:cs="MS UI Gothic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941" w:hanging="325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782" w:hanging="325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2623" w:hanging="325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3464" w:hanging="325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305" w:hanging="325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146" w:hanging="325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5987" w:hanging="325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6828" w:hanging="325"/>
      </w:pPr>
      <w:rPr>
        <w:lang w:val="tr-TR" w:eastAsia="en-US" w:bidi="ar-SA"/>
      </w:rPr>
    </w:lvl>
  </w:abstractNum>
  <w:abstractNum w:abstractNumId="2" w15:restartNumberingAfterBreak="0">
    <w:nsid w:val="1B026537"/>
    <w:multiLevelType w:val="multilevel"/>
    <w:tmpl w:val="8B7A3A5A"/>
    <w:lvl w:ilvl="0">
      <w:numFmt w:val="bullet"/>
      <w:lvlText w:val="☐"/>
      <w:lvlJc w:val="left"/>
      <w:pPr>
        <w:ind w:left="103" w:hanging="348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515" w:hanging="348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930" w:hanging="348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345" w:hanging="348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760" w:hanging="348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175" w:hanging="348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590" w:hanging="348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005" w:hanging="348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20" w:hanging="348"/>
      </w:pPr>
      <w:rPr>
        <w:lang w:val="tr-TR" w:eastAsia="en-US" w:bidi="ar-SA"/>
      </w:rPr>
    </w:lvl>
  </w:abstractNum>
  <w:abstractNum w:abstractNumId="3" w15:restartNumberingAfterBreak="0">
    <w:nsid w:val="1D4105AE"/>
    <w:multiLevelType w:val="multilevel"/>
    <w:tmpl w:val="3C82C3A4"/>
    <w:lvl w:ilvl="0">
      <w:numFmt w:val="bullet"/>
      <w:lvlText w:val="☐"/>
      <w:lvlJc w:val="left"/>
      <w:pPr>
        <w:ind w:left="450" w:hanging="348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839" w:hanging="348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218" w:hanging="348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97" w:hanging="348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76" w:hanging="348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55" w:hanging="348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34" w:hanging="348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113" w:hanging="348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92" w:hanging="348"/>
      </w:pPr>
      <w:rPr>
        <w:lang w:val="tr-TR" w:eastAsia="en-US" w:bidi="ar-SA"/>
      </w:rPr>
    </w:lvl>
  </w:abstractNum>
  <w:abstractNum w:abstractNumId="4" w15:restartNumberingAfterBreak="0">
    <w:nsid w:val="4DF27C5F"/>
    <w:multiLevelType w:val="multilevel"/>
    <w:tmpl w:val="3B94183A"/>
    <w:lvl w:ilvl="0">
      <w:start w:val="1"/>
      <w:numFmt w:val="lowerLetter"/>
      <w:lvlText w:val="%1."/>
      <w:lvlJc w:val="left"/>
      <w:pPr>
        <w:ind w:left="828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1678" w:hanging="339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536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394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252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1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968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826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684" w:hanging="339"/>
      </w:pPr>
      <w:rPr>
        <w:lang w:val="tr-TR" w:eastAsia="en-US" w:bidi="ar-SA"/>
      </w:rPr>
    </w:lvl>
  </w:abstractNum>
  <w:abstractNum w:abstractNumId="5" w15:restartNumberingAfterBreak="0">
    <w:nsid w:val="57F35596"/>
    <w:multiLevelType w:val="multilevel"/>
    <w:tmpl w:val="30602FA4"/>
    <w:lvl w:ilvl="0">
      <w:start w:val="1"/>
      <w:numFmt w:val="decimal"/>
      <w:lvlText w:val="%1."/>
      <w:lvlJc w:val="left"/>
      <w:pPr>
        <w:ind w:left="900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900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2">
      <w:numFmt w:val="bullet"/>
      <w:lvlText w:val="•"/>
      <w:lvlJc w:val="left"/>
      <w:pPr>
        <w:ind w:left="2600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450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300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5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6000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850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700" w:hanging="339"/>
      </w:pPr>
      <w:rPr>
        <w:lang w:val="tr-TR" w:eastAsia="en-US" w:bidi="ar-SA"/>
      </w:rPr>
    </w:lvl>
  </w:abstractNum>
  <w:abstractNum w:abstractNumId="6" w15:restartNumberingAfterBreak="0">
    <w:nsid w:val="66BD1C5B"/>
    <w:multiLevelType w:val="multilevel"/>
    <w:tmpl w:val="EADC834E"/>
    <w:lvl w:ilvl="0">
      <w:numFmt w:val="bullet"/>
      <w:lvlText w:val="☐"/>
      <w:lvlJc w:val="left"/>
      <w:pPr>
        <w:ind w:left="100" w:hanging="350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515" w:hanging="350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930" w:hanging="350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345" w:hanging="350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760" w:hanging="350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175" w:hanging="350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590" w:hanging="350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005" w:hanging="350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20" w:hanging="350"/>
      </w:pPr>
      <w:rPr>
        <w:lang w:val="tr-TR" w:eastAsia="en-US" w:bidi="ar-SA"/>
      </w:rPr>
    </w:lvl>
  </w:abstractNum>
  <w:abstractNum w:abstractNumId="7" w15:restartNumberingAfterBreak="0">
    <w:nsid w:val="6E520D92"/>
    <w:multiLevelType w:val="multilevel"/>
    <w:tmpl w:val="A8B6EA4A"/>
    <w:lvl w:ilvl="0">
      <w:numFmt w:val="bullet"/>
      <w:lvlText w:val="☐"/>
      <w:lvlJc w:val="left"/>
      <w:pPr>
        <w:ind w:left="450" w:hanging="350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839" w:hanging="350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218" w:hanging="350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97" w:hanging="350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76" w:hanging="350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55" w:hanging="350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34" w:hanging="350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113" w:hanging="350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92" w:hanging="350"/>
      </w:pPr>
      <w:rPr>
        <w:lang w:val="tr-TR" w:eastAsia="en-US" w:bidi="ar-SA"/>
      </w:rPr>
    </w:lvl>
  </w:abstractNum>
  <w:abstractNum w:abstractNumId="8" w15:restartNumberingAfterBreak="0">
    <w:nsid w:val="76BC5B36"/>
    <w:multiLevelType w:val="multilevel"/>
    <w:tmpl w:val="CDBC5370"/>
    <w:lvl w:ilvl="0">
      <w:numFmt w:val="bullet"/>
      <w:lvlText w:val="•"/>
      <w:lvlJc w:val="left"/>
      <w:pPr>
        <w:ind w:left="900" w:hanging="339"/>
      </w:pPr>
      <w:rPr>
        <w:rFonts w:ascii="Calibri" w:eastAsia="Calibri" w:hAnsi="Calibri" w:cs="Calibri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1750" w:hanging="339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600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450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300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5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6000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850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700" w:hanging="339"/>
      </w:pPr>
      <w:rPr>
        <w:lang w:val="tr-TR" w:eastAsia="en-US" w:bidi="ar-SA"/>
      </w:rPr>
    </w:lvl>
  </w:abstractNum>
  <w:num w:numId="1" w16cid:durableId="115614285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32585527">
    <w:abstractNumId w:val="3"/>
  </w:num>
  <w:num w:numId="3" w16cid:durableId="2013559123">
    <w:abstractNumId w:val="7"/>
  </w:num>
  <w:num w:numId="4" w16cid:durableId="1368678160">
    <w:abstractNumId w:val="2"/>
  </w:num>
  <w:num w:numId="5" w16cid:durableId="1226987405">
    <w:abstractNumId w:val="6"/>
  </w:num>
  <w:num w:numId="6" w16cid:durableId="1510489030">
    <w:abstractNumId w:val="1"/>
  </w:num>
  <w:num w:numId="7" w16cid:durableId="188235699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8828360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53572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DD"/>
    <w:rsid w:val="00154547"/>
    <w:rsid w:val="001A2CB9"/>
    <w:rsid w:val="0020086B"/>
    <w:rsid w:val="003E7401"/>
    <w:rsid w:val="0043464D"/>
    <w:rsid w:val="004F6377"/>
    <w:rsid w:val="00505E53"/>
    <w:rsid w:val="005D7545"/>
    <w:rsid w:val="0060449E"/>
    <w:rsid w:val="006B1CF8"/>
    <w:rsid w:val="006E3B7F"/>
    <w:rsid w:val="00715D89"/>
    <w:rsid w:val="008A2D47"/>
    <w:rsid w:val="009A19DD"/>
    <w:rsid w:val="009B2902"/>
    <w:rsid w:val="009E59A7"/>
    <w:rsid w:val="00E27FD1"/>
    <w:rsid w:val="00E9778D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8AFB"/>
  <w15:chartTrackingRefBased/>
  <w15:docId w15:val="{0911BB7C-FC3F-4231-9E79-2DD140EA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D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tr-TR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9A19DD"/>
    <w:pPr>
      <w:ind w:left="1430" w:hanging="339"/>
      <w:jc w:val="both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19DD"/>
    <w:rPr>
      <w:rFonts w:ascii="Times New Roman" w:eastAsia="Times New Roman" w:hAnsi="Times New Roman" w:cs="Times New Roman"/>
      <w:b/>
      <w:bCs/>
      <w:kern w:val="0"/>
      <w:sz w:val="21"/>
      <w:szCs w:val="21"/>
      <w:lang w:val="tr-TR"/>
      <w14:ligatures w14:val="none"/>
    </w:rPr>
  </w:style>
  <w:style w:type="character" w:styleId="Kpr">
    <w:name w:val="Hyperlink"/>
    <w:basedOn w:val="VarsaylanParagrafYazTipi"/>
    <w:semiHidden/>
    <w:unhideWhenUsed/>
    <w:rsid w:val="009A19DD"/>
    <w:rPr>
      <w:color w:val="0563C1"/>
      <w:u w:val="single"/>
    </w:rPr>
  </w:style>
  <w:style w:type="paragraph" w:styleId="GvdeMetni">
    <w:name w:val="Body Text"/>
    <w:basedOn w:val="Normal"/>
    <w:link w:val="GvdeMetniChar"/>
    <w:semiHidden/>
    <w:unhideWhenUsed/>
    <w:rsid w:val="009A19DD"/>
    <w:pPr>
      <w:ind w:left="415"/>
      <w:jc w:val="both"/>
    </w:pPr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semiHidden/>
    <w:rsid w:val="009A19DD"/>
    <w:rPr>
      <w:rFonts w:ascii="Times New Roman" w:eastAsia="Times New Roman" w:hAnsi="Times New Roman" w:cs="Times New Roman"/>
      <w:kern w:val="0"/>
      <w:sz w:val="21"/>
      <w:szCs w:val="21"/>
      <w:lang w:val="tr-TR"/>
      <w14:ligatures w14:val="none"/>
    </w:rPr>
  </w:style>
  <w:style w:type="paragraph" w:styleId="ListeParagraf">
    <w:name w:val="List Paragraph"/>
    <w:basedOn w:val="Normal"/>
    <w:qFormat/>
    <w:rsid w:val="009A19DD"/>
    <w:pPr>
      <w:ind w:left="1092" w:hanging="339"/>
    </w:pPr>
  </w:style>
  <w:style w:type="paragraph" w:customStyle="1" w:styleId="TableParagraph">
    <w:name w:val="Table Paragraph"/>
    <w:basedOn w:val="Normal"/>
    <w:rsid w:val="009A19DD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turservis@hs01.kep.tr" TargetMode="External"/><Relationship Id="rId5" Type="http://schemas.openxmlformats.org/officeDocument/2006/relationships/hyperlink" Target="mailto:icturservis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Uygar Koçak</dc:creator>
  <cp:keywords/>
  <dc:description/>
  <cp:lastModifiedBy>Uygar Koçak</cp:lastModifiedBy>
  <cp:revision>7</cp:revision>
  <dcterms:created xsi:type="dcterms:W3CDTF">2024-04-18T12:58:00Z</dcterms:created>
  <dcterms:modified xsi:type="dcterms:W3CDTF">2024-04-26T12:54:00Z</dcterms:modified>
</cp:coreProperties>
</file>